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61A" w14:textId="77777777" w:rsidR="00D32DE6" w:rsidRDefault="00D32DE6" w:rsidP="00D32DE6">
      <w:pPr>
        <w:shd w:val="clear" w:color="auto" w:fill="4C4C4C"/>
        <w:tabs>
          <w:tab w:val="center" w:pos="0"/>
        </w:tabs>
        <w:jc w:val="center"/>
        <w:rPr>
          <w:b/>
          <w:bCs/>
          <w:color w:val="FFFFFF"/>
          <w:sz w:val="36"/>
        </w:rPr>
      </w:pPr>
      <w:r w:rsidRPr="00085429">
        <w:rPr>
          <w:rFonts w:ascii="HGP創英角ｺﾞｼｯｸUB" w:eastAsia="HGP創英角ｺﾞｼｯｸUB" w:hint="eastAsia"/>
          <w:color w:val="FFFFFF"/>
          <w:sz w:val="36"/>
          <w:szCs w:val="32"/>
        </w:rPr>
        <w:t>２０２</w:t>
      </w:r>
      <w:r>
        <w:rPr>
          <w:rFonts w:ascii="HGP創英角ｺﾞｼｯｸUB" w:eastAsia="HGP創英角ｺﾞｼｯｸUB" w:hint="eastAsia"/>
          <w:color w:val="FFFFFF"/>
          <w:sz w:val="36"/>
          <w:szCs w:val="32"/>
        </w:rPr>
        <w:t>２</w:t>
      </w:r>
      <w:r w:rsidRPr="00085429">
        <w:rPr>
          <w:rFonts w:ascii="HGP創英角ｺﾞｼｯｸUB" w:eastAsia="HGP創英角ｺﾞｼｯｸUB" w:hint="eastAsia"/>
          <w:color w:val="FFFFFF"/>
          <w:sz w:val="36"/>
          <w:szCs w:val="32"/>
        </w:rPr>
        <w:t>年度</w:t>
      </w:r>
      <w:r>
        <w:rPr>
          <w:rFonts w:ascii="HGP創英角ｺﾞｼｯｸUB" w:eastAsia="HGP創英角ｺﾞｼｯｸUB" w:hint="eastAsia"/>
          <w:color w:val="FFFFFF"/>
          <w:sz w:val="36"/>
          <w:szCs w:val="32"/>
        </w:rPr>
        <w:t>「</w:t>
      </w:r>
      <w:r>
        <w:rPr>
          <w:rFonts w:eastAsia="HGP創英角ｺﾞｼｯｸUB" w:hint="eastAsia"/>
          <w:color w:val="FFFFFF"/>
          <w:sz w:val="36"/>
          <w:szCs w:val="32"/>
        </w:rPr>
        <w:t>ひろしまＮＰＯサポート倶楽部」応募用紙［企画申請書］</w:t>
      </w:r>
    </w:p>
    <w:p w14:paraId="54AD1B56" w14:textId="77777777" w:rsidR="00D32DE6" w:rsidRPr="003C7DA1" w:rsidRDefault="00D32DE6" w:rsidP="00D32DE6">
      <w:pPr>
        <w:spacing w:line="160" w:lineRule="exact"/>
        <w:jc w:val="right"/>
        <w:rPr>
          <w:rFonts w:eastAsia="ＭＳ Ｐゴシック" w:hint="eastAsia"/>
          <w:sz w:val="22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2268"/>
        <w:gridCol w:w="1180"/>
        <w:gridCol w:w="946"/>
        <w:gridCol w:w="283"/>
        <w:gridCol w:w="2127"/>
        <w:gridCol w:w="1842"/>
      </w:tblGrid>
      <w:tr w:rsidR="00D32DE6" w14:paraId="61BBB6B3" w14:textId="77777777" w:rsidTr="009727D6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E8E8F" w14:textId="77777777" w:rsidR="00D32DE6" w:rsidRDefault="00D32DE6" w:rsidP="009727D6">
            <w:pPr>
              <w:ind w:left="318" w:hangingChars="172" w:hanging="318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※</w:t>
            </w:r>
            <w:r w:rsidRPr="001D1BB9">
              <w:rPr>
                <w:rFonts w:eastAsia="ＭＳ Ｐゴシック" w:hint="eastAsia"/>
                <w:sz w:val="20"/>
                <w:szCs w:val="20"/>
              </w:rPr>
              <w:t>「事業」とは、団体として取り組んでいる活動全般のことではなく、目的や内容を絞り込んで行う「プロジェクト」を指しています。</w:t>
            </w:r>
          </w:p>
          <w:p w14:paraId="33AFAF09" w14:textId="77777777" w:rsidR="00D32DE6" w:rsidRDefault="00D32DE6" w:rsidP="009727D6">
            <w:pPr>
              <w:ind w:left="318" w:hangingChars="172" w:hanging="318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※フォントは自由ですが、サイズは</w:t>
            </w:r>
            <w:r>
              <w:rPr>
                <w:rFonts w:eastAsia="ＭＳ Ｐゴシック" w:hint="eastAsia"/>
                <w:sz w:val="20"/>
                <w:szCs w:val="20"/>
              </w:rPr>
              <w:t>1</w:t>
            </w:r>
            <w:r>
              <w:rPr>
                <w:rFonts w:eastAsia="ＭＳ Ｐゴシック"/>
                <w:sz w:val="20"/>
                <w:szCs w:val="20"/>
              </w:rPr>
              <w:t>0pt</w:t>
            </w:r>
            <w:r>
              <w:rPr>
                <w:rFonts w:eastAsia="ＭＳ Ｐゴシック" w:hint="eastAsia"/>
                <w:sz w:val="20"/>
                <w:szCs w:val="20"/>
              </w:rPr>
              <w:t>以上を厳守ください。</w:t>
            </w:r>
          </w:p>
          <w:p w14:paraId="75DAB0C0" w14:textId="77777777" w:rsidR="00D32DE6" w:rsidRPr="001D1BB9" w:rsidRDefault="00D32DE6" w:rsidP="009727D6">
            <w:pPr>
              <w:ind w:left="318" w:hangingChars="172" w:hanging="318"/>
              <w:rPr>
                <w:rFonts w:eastAsia="ＭＳ Ｐゴシック" w:hint="eastAsia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※レイアウト（枠の大きさ等）は変更しないでください。</w:t>
            </w:r>
          </w:p>
        </w:tc>
      </w:tr>
      <w:tr w:rsidR="00D32DE6" w14:paraId="5C5BF548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5CE217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団体名</w:t>
            </w:r>
          </w:p>
        </w:tc>
        <w:tc>
          <w:tcPr>
            <w:tcW w:w="86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A903A" w14:textId="77777777" w:rsidR="00D32DE6" w:rsidRDefault="00D32DE6" w:rsidP="009727D6">
            <w:pPr>
              <w:ind w:firstLineChars="100" w:firstLine="195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特定非営利活動法人</w:t>
            </w:r>
          </w:p>
        </w:tc>
      </w:tr>
      <w:tr w:rsidR="00D32DE6" w14:paraId="383E3B6B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DDC0DE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代表者名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CEC33" w14:textId="77777777" w:rsidR="00D32DE6" w:rsidRDefault="00D32DE6" w:rsidP="009727D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（役職名：　　　　　　　　　　　　）</w:t>
            </w:r>
          </w:p>
        </w:tc>
      </w:tr>
      <w:tr w:rsidR="00D32DE6" w14:paraId="2150AEB8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7A3802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担当者名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9126" w14:textId="77777777" w:rsidR="00D32DE6" w:rsidRDefault="00D32DE6" w:rsidP="009727D6">
            <w:pPr>
              <w:rPr>
                <w:rFonts w:eastAsia="ＭＳ Ｐゴシック" w:hint="eastAsia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43246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98E9B" w14:textId="77777777" w:rsidR="00D32DE6" w:rsidRDefault="00D32DE6" w:rsidP="009727D6">
            <w:pPr>
              <w:rPr>
                <w:rFonts w:eastAsia="ＭＳ Ｐゴシック" w:hint="eastAsia"/>
              </w:rPr>
            </w:pPr>
          </w:p>
        </w:tc>
      </w:tr>
      <w:tr w:rsidR="00D32DE6" w14:paraId="502F5AB6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4B9D97" w14:textId="77777777" w:rsidR="00D32DE6" w:rsidRPr="001D1BB9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担当者連絡先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96E0B" w14:textId="77777777" w:rsidR="00D32DE6" w:rsidRDefault="00D32DE6" w:rsidP="009727D6">
            <w:pPr>
              <w:spacing w:line="160" w:lineRule="exact"/>
              <w:jc w:val="left"/>
              <w:rPr>
                <w:rFonts w:eastAsia="ＭＳ Ｐゴシック" w:hint="eastAsia"/>
              </w:rPr>
            </w:pPr>
            <w:r w:rsidRPr="00830092">
              <w:rPr>
                <w:rFonts w:eastAsia="ＭＳ Ｐゴシック" w:hint="eastAsia"/>
                <w:sz w:val="16"/>
                <w:szCs w:val="16"/>
              </w:rPr>
              <w:t>※携帯電話など常時つながる電話番号をご記入</w:t>
            </w:r>
            <w:r>
              <w:rPr>
                <w:rFonts w:eastAsia="ＭＳ Ｐゴシック" w:hint="eastAsia"/>
                <w:sz w:val="16"/>
                <w:szCs w:val="16"/>
              </w:rPr>
              <w:t>下さい</w:t>
            </w:r>
            <w:r w:rsidRPr="00830092">
              <w:rPr>
                <w:rFonts w:eastAsia="ＭＳ Ｐゴシック" w:hint="eastAsia"/>
                <w:sz w:val="16"/>
                <w:szCs w:val="16"/>
              </w:rPr>
              <w:t>。</w:t>
            </w:r>
          </w:p>
        </w:tc>
      </w:tr>
      <w:tr w:rsidR="00D32DE6" w14:paraId="7E2F6A7A" w14:textId="77777777" w:rsidTr="009727D6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B7D33C" w14:textId="77777777" w:rsidR="00D32DE6" w:rsidRPr="001D1BB9" w:rsidRDefault="00D32DE6" w:rsidP="009727D6">
            <w:pPr>
              <w:spacing w:line="160" w:lineRule="exact"/>
              <w:rPr>
                <w:rFonts w:eastAsia="ＭＳ Ｐゴシック" w:hint="eastAsia"/>
                <w:sz w:val="18"/>
                <w:szCs w:val="18"/>
              </w:rPr>
            </w:pPr>
          </w:p>
        </w:tc>
      </w:tr>
      <w:tr w:rsidR="00D32DE6" w14:paraId="7535A62F" w14:textId="77777777" w:rsidTr="00D32DE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14C7AC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事業名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443D0D57" w14:textId="77777777" w:rsidR="00D32DE6" w:rsidRDefault="00D32DE6" w:rsidP="009727D6">
            <w:pPr>
              <w:rPr>
                <w:rFonts w:eastAsia="ＭＳ Ｐゴシック" w:hint="eastAsia"/>
              </w:rPr>
            </w:pPr>
          </w:p>
        </w:tc>
      </w:tr>
      <w:tr w:rsidR="00D32DE6" w14:paraId="7929142F" w14:textId="77777777" w:rsidTr="00D32DE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6354247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実施期間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  <w:vAlign w:val="center"/>
          </w:tcPr>
          <w:p w14:paraId="643C522A" w14:textId="77777777" w:rsidR="00D32DE6" w:rsidRDefault="00D32DE6" w:rsidP="009727D6">
            <w:pPr>
              <w:ind w:firstLineChars="600" w:firstLine="1171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年　　　　　　月　～　　　　　　　年　　　　　　月　</w:t>
            </w:r>
            <w:r w:rsidRPr="004D46A4">
              <w:rPr>
                <w:rFonts w:eastAsia="ＭＳ Ｐ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　　　</w:t>
            </w:r>
            <w:r w:rsidRPr="004D46A4">
              <w:rPr>
                <w:rFonts w:eastAsia="ＭＳ Ｐゴシック" w:hint="eastAsia"/>
                <w:sz w:val="16"/>
                <w:szCs w:val="16"/>
              </w:rPr>
              <w:t>※但し</w:t>
            </w:r>
            <w:r w:rsidRPr="00085429">
              <w:rPr>
                <w:rFonts w:eastAsia="ＭＳ Ｐゴシック" w:hint="eastAsia"/>
                <w:sz w:val="16"/>
                <w:szCs w:val="16"/>
              </w:rPr>
              <w:t>、</w:t>
            </w:r>
            <w:r w:rsidRPr="00085429">
              <w:rPr>
                <w:rFonts w:eastAsia="ＭＳ Ｐゴシック" w:hint="eastAsia"/>
                <w:sz w:val="16"/>
                <w:szCs w:val="16"/>
              </w:rPr>
              <w:t>2023</w:t>
            </w:r>
            <w:r w:rsidRPr="00085429">
              <w:rPr>
                <w:rFonts w:eastAsia="ＭＳ Ｐゴシック" w:hint="eastAsia"/>
                <w:sz w:val="16"/>
                <w:szCs w:val="16"/>
              </w:rPr>
              <w:t>年</w:t>
            </w:r>
            <w:r w:rsidRPr="00085429">
              <w:rPr>
                <w:rFonts w:eastAsia="ＭＳ Ｐゴシック" w:hint="eastAsia"/>
                <w:sz w:val="16"/>
                <w:szCs w:val="16"/>
              </w:rPr>
              <w:t>4</w:t>
            </w:r>
            <w:r w:rsidRPr="00085429">
              <w:rPr>
                <w:rFonts w:eastAsia="ＭＳ Ｐゴシック" w:hint="eastAsia"/>
                <w:sz w:val="16"/>
                <w:szCs w:val="16"/>
              </w:rPr>
              <w:t>月～</w:t>
            </w:r>
            <w:r w:rsidRPr="00085429">
              <w:rPr>
                <w:rFonts w:eastAsia="ＭＳ Ｐゴシック" w:hint="eastAsia"/>
                <w:sz w:val="16"/>
                <w:szCs w:val="16"/>
              </w:rPr>
              <w:t>2024</w:t>
            </w:r>
            <w:r w:rsidRPr="00085429">
              <w:rPr>
                <w:rFonts w:eastAsia="ＭＳ Ｐゴシック" w:hint="eastAsia"/>
                <w:sz w:val="16"/>
                <w:szCs w:val="16"/>
              </w:rPr>
              <w:t>年</w:t>
            </w:r>
            <w:r w:rsidRPr="00085429">
              <w:rPr>
                <w:rFonts w:eastAsia="ＭＳ Ｐゴシック" w:hint="eastAsia"/>
                <w:sz w:val="16"/>
                <w:szCs w:val="16"/>
              </w:rPr>
              <w:t>3</w:t>
            </w:r>
            <w:r w:rsidRPr="00085429">
              <w:rPr>
                <w:rFonts w:eastAsia="ＭＳ Ｐゴシック" w:hint="eastAsia"/>
                <w:sz w:val="16"/>
                <w:szCs w:val="16"/>
              </w:rPr>
              <w:t>月の期間</w:t>
            </w:r>
          </w:p>
        </w:tc>
      </w:tr>
      <w:tr w:rsidR="00D32DE6" w14:paraId="4A4B7C75" w14:textId="77777777" w:rsidTr="009727D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F843BD" w14:textId="77777777" w:rsidR="00D32DE6" w:rsidRDefault="00D32DE6" w:rsidP="009727D6">
            <w:pPr>
              <w:spacing w:line="160" w:lineRule="exact"/>
              <w:rPr>
                <w:rFonts w:eastAsia="ＭＳ Ｐゴシック" w:hint="eastAsia"/>
              </w:rPr>
            </w:pPr>
          </w:p>
        </w:tc>
      </w:tr>
      <w:tr w:rsidR="00D32DE6" w14:paraId="6AD41583" w14:textId="77777777" w:rsidTr="00D32DE6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CF26354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事業実施の</w:t>
            </w:r>
          </w:p>
          <w:p w14:paraId="09D96AA8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背景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14:paraId="74DD5A0A" w14:textId="77777777" w:rsidR="00D32DE6" w:rsidRDefault="00D32DE6" w:rsidP="009727D6">
            <w:pPr>
              <w:rPr>
                <w:rFonts w:eastAsia="ＭＳ Ｐゴシック" w:hint="eastAsia"/>
              </w:rPr>
            </w:pPr>
          </w:p>
        </w:tc>
      </w:tr>
      <w:tr w:rsidR="00D32DE6" w14:paraId="5E3E41E5" w14:textId="77777777" w:rsidTr="00D32DE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54A215F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事業の目的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14:paraId="67EF312C" w14:textId="77777777" w:rsidR="00D32DE6" w:rsidRDefault="00D32DE6" w:rsidP="009727D6">
            <w:pPr>
              <w:rPr>
                <w:rFonts w:eastAsia="ＭＳ Ｐゴシック" w:hint="eastAsia"/>
              </w:rPr>
            </w:pPr>
          </w:p>
        </w:tc>
      </w:tr>
      <w:tr w:rsidR="00D32DE6" w14:paraId="380EFC2A" w14:textId="77777777" w:rsidTr="00D32DE6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572D106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事業の対象と</w:t>
            </w:r>
          </w:p>
          <w:p w14:paraId="70C99D0E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なるヒト・モノ</w:t>
            </w:r>
          </w:p>
        </w:tc>
        <w:tc>
          <w:tcPr>
            <w:tcW w:w="878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19B260A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</w:tr>
      <w:tr w:rsidR="00D32DE6" w14:paraId="5F2AD689" w14:textId="77777777" w:rsidTr="009727D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CA962" w14:textId="77777777" w:rsidR="00D32DE6" w:rsidRDefault="00D32DE6" w:rsidP="009727D6">
            <w:pPr>
              <w:spacing w:line="160" w:lineRule="exact"/>
              <w:rPr>
                <w:rFonts w:eastAsia="ＭＳ Ｐゴシック" w:hint="eastAsia"/>
              </w:rPr>
            </w:pPr>
          </w:p>
        </w:tc>
      </w:tr>
      <w:tr w:rsidR="00D32DE6" w14:paraId="0999306A" w14:textId="77777777" w:rsidTr="00D32DE6">
        <w:tblPrEx>
          <w:tblCellMar>
            <w:top w:w="0" w:type="dxa"/>
            <w:bottom w:w="0" w:type="dxa"/>
          </w:tblCellMar>
        </w:tblPrEx>
        <w:trPr>
          <w:trHeight w:val="480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9753FFB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事業の具体的な</w:t>
            </w:r>
          </w:p>
          <w:p w14:paraId="72243D79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実施内容・</w:t>
            </w:r>
          </w:p>
          <w:p w14:paraId="73573B1F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スケジュール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14:paraId="74841150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</w:tr>
      <w:tr w:rsidR="00D32DE6" w14:paraId="70CC4BA7" w14:textId="77777777" w:rsidTr="00D32DE6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4E2F9D8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lastRenderedPageBreak/>
              <w:t>事業によって</w:t>
            </w:r>
          </w:p>
          <w:p w14:paraId="2297BB2C" w14:textId="77777777" w:rsidR="00D32DE6" w:rsidRDefault="00D32DE6" w:rsidP="009727D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期待される</w:t>
            </w:r>
          </w:p>
          <w:p w14:paraId="31F44972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効果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14:paraId="03B278AE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</w:tr>
      <w:tr w:rsidR="00D32DE6" w14:paraId="0BB0BCD0" w14:textId="77777777" w:rsidTr="00D32DE6">
        <w:tblPrEx>
          <w:tblCellMar>
            <w:top w:w="0" w:type="dxa"/>
            <w:bottom w:w="0" w:type="dxa"/>
          </w:tblCellMar>
        </w:tblPrEx>
        <w:trPr>
          <w:trHeight w:val="309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87F3875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事業終了後の</w:t>
            </w:r>
          </w:p>
          <w:p w14:paraId="73A5C4D4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展開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14:paraId="397D0189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</w:tr>
      <w:tr w:rsidR="00D32DE6" w14:paraId="6C1D73FB" w14:textId="77777777" w:rsidTr="009727D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483B73" w14:textId="77777777" w:rsidR="00D32DE6" w:rsidRDefault="00D32DE6" w:rsidP="009727D6">
            <w:pPr>
              <w:rPr>
                <w:rFonts w:eastAsia="ＭＳ Ｐゴシック" w:hint="eastAsia"/>
              </w:rPr>
            </w:pPr>
          </w:p>
        </w:tc>
      </w:tr>
      <w:tr w:rsidR="00D32DE6" w14:paraId="380E61C6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0F74FC8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事業予算書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C7F33" w14:textId="77777777" w:rsidR="00D32DE6" w:rsidRDefault="00D32DE6" w:rsidP="009727D6">
            <w:pPr>
              <w:pStyle w:val="a7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収　　　入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C68B5AC" w14:textId="77777777" w:rsidR="00D32DE6" w:rsidRDefault="00D32DE6" w:rsidP="009727D6">
            <w:pPr>
              <w:pStyle w:val="a7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支　　　出</w:t>
            </w:r>
          </w:p>
        </w:tc>
      </w:tr>
      <w:tr w:rsidR="00D32DE6" w14:paraId="6AE97A47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C9BE0D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8CB963" w14:textId="77777777" w:rsidR="00D32DE6" w:rsidRDefault="00D32DE6" w:rsidP="009727D6">
            <w:pPr>
              <w:pStyle w:val="a7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内　　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B0DB70" w14:textId="77777777" w:rsidR="00D32DE6" w:rsidRDefault="00D32DE6" w:rsidP="009727D6">
            <w:pPr>
              <w:pStyle w:val="a7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金　　額（円）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DF34AC" w14:textId="77777777" w:rsidR="00D32DE6" w:rsidRDefault="00D32DE6" w:rsidP="009727D6">
            <w:pPr>
              <w:pStyle w:val="a7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内　　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DF49449" w14:textId="77777777" w:rsidR="00D32DE6" w:rsidRDefault="00D32DE6" w:rsidP="009727D6">
            <w:pPr>
              <w:pStyle w:val="a7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金　　額（円）</w:t>
            </w:r>
          </w:p>
        </w:tc>
      </w:tr>
      <w:tr w:rsidR="00D32DE6" w14:paraId="59A13492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04D3C1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648F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ACCD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E8B2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2E5A8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</w:tr>
      <w:tr w:rsidR="00D32DE6" w14:paraId="7D438618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6ABD60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AC6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208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A085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2F2A5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</w:tr>
      <w:tr w:rsidR="00D32DE6" w14:paraId="5B27D929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7C44FA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0D9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6E1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2D4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99A0E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</w:tr>
      <w:tr w:rsidR="00D32DE6" w14:paraId="4C201B24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C2DE13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20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C66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7A41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7E81A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</w:tr>
      <w:tr w:rsidR="00D32DE6" w14:paraId="7E46F761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6BE0AED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C737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6DC3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114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591CB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</w:tr>
      <w:tr w:rsidR="00D32DE6" w14:paraId="083A5185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8D2DE4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3BCC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F541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608E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E0C49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</w:tr>
      <w:tr w:rsidR="00D32DE6" w14:paraId="40E58AD1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0561EAD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3B800" w14:textId="77777777" w:rsidR="00D32DE6" w:rsidRDefault="00D32DE6" w:rsidP="009727D6">
            <w:pPr>
              <w:pStyle w:val="a7"/>
              <w:snapToGrid w:val="0"/>
              <w:spacing w:line="240" w:lineRule="atLeas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サポート倶楽部</w:t>
            </w:r>
          </w:p>
          <w:p w14:paraId="3516BA15" w14:textId="77777777" w:rsidR="00D32DE6" w:rsidRDefault="00D32DE6" w:rsidP="009727D6">
            <w:pPr>
              <w:snapToGrid w:val="0"/>
              <w:spacing w:line="240" w:lineRule="atLeas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  <w:sz w:val="20"/>
              </w:rPr>
              <w:t>助成希望額</w:t>
            </w:r>
            <w:r w:rsidRPr="003C7DA1">
              <w:rPr>
                <w:rFonts w:eastAsia="ＭＳ Ｐゴシック" w:hint="eastAsia"/>
                <w:sz w:val="18"/>
                <w:szCs w:val="18"/>
              </w:rPr>
              <w:t>（上限</w:t>
            </w:r>
            <w:r w:rsidRPr="003C7DA1">
              <w:rPr>
                <w:rFonts w:eastAsia="ＭＳ Ｐゴシック" w:hint="eastAsia"/>
                <w:sz w:val="18"/>
                <w:szCs w:val="18"/>
              </w:rPr>
              <w:t>20</w:t>
            </w:r>
            <w:r w:rsidRPr="003C7DA1">
              <w:rPr>
                <w:rFonts w:eastAsia="ＭＳ Ｐゴシック" w:hint="eastAsia"/>
                <w:sz w:val="18"/>
                <w:szCs w:val="18"/>
              </w:rPr>
              <w:t>万円）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D888D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9C69A9" w14:textId="77777777" w:rsidR="00D32DE6" w:rsidRDefault="00D32DE6" w:rsidP="009727D6">
            <w:pPr>
              <w:pStyle w:val="a7"/>
              <w:rPr>
                <w:rFonts w:eastAsia="ＭＳ Ｐゴシック"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E231B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</w:tr>
      <w:tr w:rsidR="00D32DE6" w14:paraId="4E798FB2" w14:textId="77777777" w:rsidTr="00D32DE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10B3CC2" w14:textId="77777777" w:rsidR="00D32DE6" w:rsidRDefault="00D32DE6" w:rsidP="009727D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6A73B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総収入額①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A6A95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7C266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総支出額②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9AEF3" w14:textId="77777777" w:rsidR="00D32DE6" w:rsidRDefault="00D32DE6" w:rsidP="009727D6">
            <w:pPr>
              <w:pStyle w:val="a7"/>
              <w:jc w:val="right"/>
              <w:rPr>
                <w:rFonts w:eastAsia="ＭＳ Ｐゴシック" w:hint="eastAsia"/>
              </w:rPr>
            </w:pPr>
          </w:p>
        </w:tc>
      </w:tr>
    </w:tbl>
    <w:p w14:paraId="288A7D54" w14:textId="78F4B59A" w:rsidR="00D32DE6" w:rsidRDefault="00D32DE6" w:rsidP="00D32D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※総収入額①と総支出額②は同じ金額になるようにしてください。</w:t>
      </w:r>
    </w:p>
    <w:p w14:paraId="63F6B4F0" w14:textId="77777777" w:rsidR="00D32DE6" w:rsidRDefault="00D32DE6" w:rsidP="00D32DE6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3222"/>
        <w:tblGridChange w:id="0">
          <w:tblGrid>
            <w:gridCol w:w="6896"/>
            <w:gridCol w:w="3222"/>
          </w:tblGrid>
        </w:tblGridChange>
      </w:tblGrid>
      <w:tr w:rsidR="00D32DE6" w:rsidRPr="00582D43" w14:paraId="1538FDB9" w14:textId="77777777" w:rsidTr="00D32DE6">
        <w:tc>
          <w:tcPr>
            <w:tcW w:w="7054" w:type="dxa"/>
            <w:shd w:val="clear" w:color="auto" w:fill="E2EFD9" w:themeFill="accent6" w:themeFillTint="33"/>
          </w:tcPr>
          <w:p w14:paraId="0A884896" w14:textId="77777777" w:rsidR="00D32DE6" w:rsidRPr="00582D43" w:rsidRDefault="00D32DE6" w:rsidP="009727D6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82D43">
              <w:rPr>
                <w:rFonts w:ascii="ＭＳ Ｐゴシック" w:eastAsia="ＭＳ Ｐゴシック" w:hAnsi="ＭＳ Ｐゴシック" w:hint="eastAsia"/>
                <w:sz w:val="24"/>
              </w:rPr>
              <w:t>もみじコミュニティの認証について該当する項目に✔してください。</w:t>
            </w:r>
          </w:p>
          <w:p w14:paraId="29555D76" w14:textId="77777777" w:rsidR="00D32DE6" w:rsidRPr="00582D43" w:rsidRDefault="00D32DE6" w:rsidP="009727D6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82D43">
              <w:rPr>
                <w:rFonts w:ascii="ＭＳ Ｐゴシック" w:eastAsia="ＭＳ Ｐゴシック" w:hAnsi="ＭＳ Ｐゴシック" w:hint="eastAsia"/>
                <w:sz w:val="24"/>
              </w:rPr>
              <w:t>※『申請していない』については審査対象となりません。</w:t>
            </w:r>
          </w:p>
        </w:tc>
        <w:tc>
          <w:tcPr>
            <w:tcW w:w="3292" w:type="dxa"/>
            <w:shd w:val="clear" w:color="auto" w:fill="auto"/>
          </w:tcPr>
          <w:p w14:paraId="4AEF4FD5" w14:textId="00708D46" w:rsidR="00D32DE6" w:rsidRPr="00582D43" w:rsidRDefault="00D32DE6" w:rsidP="009727D6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927460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82D43">
              <w:rPr>
                <w:rFonts w:ascii="ＭＳ Ｐゴシック" w:eastAsia="ＭＳ Ｐゴシック" w:hAnsi="ＭＳ Ｐゴシック" w:hint="eastAsia"/>
                <w:sz w:val="24"/>
              </w:rPr>
              <w:t xml:space="preserve">認証済み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207177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82D43">
              <w:rPr>
                <w:rFonts w:ascii="ＭＳ Ｐゴシック" w:eastAsia="ＭＳ Ｐゴシック" w:hAnsi="ＭＳ Ｐゴシック" w:hint="eastAsia"/>
                <w:sz w:val="24"/>
              </w:rPr>
              <w:t>認証申請中</w:t>
            </w:r>
          </w:p>
          <w:p w14:paraId="59D681A8" w14:textId="45C83CAF" w:rsidR="00D32DE6" w:rsidRPr="00582D43" w:rsidRDefault="00D32DE6" w:rsidP="009727D6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5557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82D43">
              <w:rPr>
                <w:rFonts w:ascii="ＭＳ Ｐゴシック" w:eastAsia="ＭＳ Ｐゴシック" w:hAnsi="ＭＳ Ｐゴシック" w:hint="eastAsia"/>
                <w:sz w:val="24"/>
              </w:rPr>
              <w:t>申請していない</w:t>
            </w:r>
          </w:p>
        </w:tc>
      </w:tr>
    </w:tbl>
    <w:p w14:paraId="466A6711" w14:textId="77777777" w:rsidR="00D32DE6" w:rsidRDefault="00D32DE6" w:rsidP="00D32DE6">
      <w:pPr>
        <w:spacing w:line="400" w:lineRule="exac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★　応募締切</w:t>
      </w:r>
    </w:p>
    <w:p w14:paraId="7B00CE3D" w14:textId="77777777" w:rsidR="00D32DE6" w:rsidRDefault="00D32DE6" w:rsidP="00D32DE6">
      <w:pPr>
        <w:ind w:firstLineChars="100" w:firstLine="305"/>
        <w:rPr>
          <w:rFonts w:ascii="HG丸ｺﾞｼｯｸM-PRO" w:eastAsia="HG丸ｺﾞｼｯｸM-PRO" w:hAnsi="ＭＳ Ｐゴシック" w:hint="eastAsia"/>
          <w:sz w:val="32"/>
          <w:szCs w:val="22"/>
          <w:u w:val="single"/>
        </w:rPr>
      </w:pPr>
      <w:r w:rsidRPr="00085429">
        <w:rPr>
          <w:rFonts w:ascii="HG丸ｺﾞｼｯｸM-PRO" w:eastAsia="HG丸ｺﾞｼｯｸM-PRO" w:hAnsi="ＭＳ Ｐゴシック" w:hint="eastAsia"/>
          <w:sz w:val="32"/>
          <w:szCs w:val="22"/>
          <w:u w:val="single"/>
        </w:rPr>
        <w:t>202３年2月１５日（木）</w:t>
      </w:r>
      <w:r>
        <w:rPr>
          <w:rFonts w:ascii="HG丸ｺﾞｼｯｸM-PRO" w:eastAsia="HG丸ｺﾞｼｯｸM-PRO" w:hAnsi="ＭＳ Ｐゴシック" w:hint="eastAsia"/>
          <w:sz w:val="32"/>
          <w:szCs w:val="22"/>
          <w:u w:val="single"/>
        </w:rPr>
        <w:t>17時</w:t>
      </w:r>
    </w:p>
    <w:p w14:paraId="68F4FCE8" w14:textId="77777777" w:rsidR="00D32DE6" w:rsidRDefault="00D32DE6" w:rsidP="00D32DE6">
      <w:pPr>
        <w:ind w:firstLineChars="100" w:firstLine="225"/>
        <w:rPr>
          <w:rFonts w:ascii="HG丸ｺﾞｼｯｸM-PRO" w:eastAsia="HG丸ｺﾞｼｯｸM-PRO" w:hAnsi="ＭＳ Ｐゴシック" w:hint="eastAsia"/>
          <w:sz w:val="36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  <w:szCs w:val="22"/>
        </w:rPr>
        <w:t>※ 申請は必ずメールで行ってください。　申込先：</w:t>
      </w:r>
      <w:r w:rsidRPr="00BD5DEC">
        <w:rPr>
          <w:rFonts w:ascii="HG丸ｺﾞｼｯｸM-PRO" w:eastAsia="HG丸ｺﾞｼｯｸM-PRO" w:hAnsi="ＭＳ Ｐゴシック" w:hint="eastAsia"/>
          <w:color w:val="0070C0"/>
          <w:sz w:val="24"/>
          <w:szCs w:val="22"/>
          <w:u w:val="single"/>
        </w:rPr>
        <w:t>i</w:t>
      </w:r>
      <w:r w:rsidRPr="00BD5DEC">
        <w:rPr>
          <w:rFonts w:ascii="HG丸ｺﾞｼｯｸM-PRO" w:eastAsia="HG丸ｺﾞｼｯｸM-PRO" w:hAnsi="ＭＳ Ｐゴシック"/>
          <w:color w:val="0070C0"/>
          <w:sz w:val="24"/>
          <w:szCs w:val="22"/>
          <w:u w:val="single"/>
        </w:rPr>
        <w:t>nfo@npoc.or.jp</w:t>
      </w:r>
    </w:p>
    <w:p w14:paraId="5BADD4ED" w14:textId="77777777" w:rsidR="001C0D67" w:rsidRPr="00D32DE6" w:rsidRDefault="001C0D67"/>
    <w:sectPr w:rsidR="001C0D67" w:rsidRPr="00D32DE6" w:rsidSect="001D1BB9">
      <w:footerReference w:type="default" r:id="rId9"/>
      <w:pgSz w:w="11906" w:h="16838" w:code="9"/>
      <w:pgMar w:top="851" w:right="851" w:bottom="851" w:left="907" w:header="851" w:footer="709" w:gutter="0"/>
      <w:cols w:space="425"/>
      <w:docGrid w:type="linesAndChars" w:linePitch="302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BDAB" w14:textId="77777777" w:rsidR="00FF65B5" w:rsidRDefault="00FF65B5" w:rsidP="00D56309">
      <w:r>
        <w:separator/>
      </w:r>
    </w:p>
  </w:endnote>
  <w:endnote w:type="continuationSeparator" w:id="0">
    <w:p w14:paraId="1F35C488" w14:textId="77777777" w:rsidR="00FF65B5" w:rsidRDefault="00FF65B5" w:rsidP="00D5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4F23" w14:textId="77777777" w:rsidR="007872BC" w:rsidRDefault="00000000">
    <w:pPr>
      <w:pStyle w:val="a5"/>
      <w:jc w:val="right"/>
      <w:rPr>
        <w:rFonts w:eastAsia="ＭＳ ゴシック" w:hint="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6D5C" w14:textId="77777777" w:rsidR="00FF65B5" w:rsidRDefault="00FF65B5" w:rsidP="00D56309">
      <w:r>
        <w:separator/>
      </w:r>
    </w:p>
  </w:footnote>
  <w:footnote w:type="continuationSeparator" w:id="0">
    <w:p w14:paraId="0D31AA16" w14:textId="77777777" w:rsidR="00FF65B5" w:rsidRDefault="00FF65B5" w:rsidP="00D56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D1D9DB"/>
    <w:rsid w:val="001C0D67"/>
    <w:rsid w:val="00D32DE6"/>
    <w:rsid w:val="00D56309"/>
    <w:rsid w:val="00FF65B5"/>
    <w:rsid w:val="10D1D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1D9DB"/>
  <w15:chartTrackingRefBased/>
  <w15:docId w15:val="{978137C2-9107-46C0-B001-5BB681E8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56309"/>
  </w:style>
  <w:style w:type="paragraph" w:styleId="a5">
    <w:name w:val="footer"/>
    <w:basedOn w:val="a"/>
    <w:link w:val="a6"/>
    <w:unhideWhenUsed/>
    <w:rsid w:val="00D56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D56309"/>
  </w:style>
  <w:style w:type="paragraph" w:styleId="a7">
    <w:name w:val="Date"/>
    <w:basedOn w:val="a"/>
    <w:next w:val="a"/>
    <w:link w:val="a8"/>
    <w:semiHidden/>
    <w:rsid w:val="00D32DE6"/>
  </w:style>
  <w:style w:type="character" w:customStyle="1" w:styleId="a8">
    <w:name w:val="日付 (文字)"/>
    <w:basedOn w:val="a0"/>
    <w:link w:val="a7"/>
    <w:semiHidden/>
    <w:rsid w:val="00D32D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02C28239EE948B1E800604A3566D3" ma:contentTypeVersion="10" ma:contentTypeDescription="新しいドキュメントを作成します。" ma:contentTypeScope="" ma:versionID="31a73a98aceadac03127e664496db581">
  <xsd:schema xmlns:xsd="http://www.w3.org/2001/XMLSchema" xmlns:xs="http://www.w3.org/2001/XMLSchema" xmlns:p="http://schemas.microsoft.com/office/2006/metadata/properties" xmlns:ns2="24ae812f-cd9b-4820-b3aa-4b1c6a467720" xmlns:ns3="42f1bf1a-f817-4b3f-bcc8-cda2173f5401" targetNamespace="http://schemas.microsoft.com/office/2006/metadata/properties" ma:root="true" ma:fieldsID="a8e8fc0798546649ddb16669d056705c" ns2:_="" ns3:_="">
    <xsd:import namespace="24ae812f-cd9b-4820-b3aa-4b1c6a467720"/>
    <xsd:import namespace="42f1bf1a-f817-4b3f-bcc8-cda2173f5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e812f-cd9b-4820-b3aa-4b1c6a467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dbefe10-8323-4e6f-a5c8-b65107d5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bf1a-f817-4b3f-bcc8-cda2173f5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43fd35-9b12-4d68-a5ba-3da379a74521}" ma:internalName="TaxCatchAll" ma:showField="CatchAllData" ma:web="42f1bf1a-f817-4b3f-bcc8-cda2173f5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f1bf1a-f817-4b3f-bcc8-cda2173f5401" xsi:nil="true"/>
    <lcf76f155ced4ddcb4097134ff3c332f xmlns="24ae812f-cd9b-4820-b3aa-4b1c6a4677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C9DB3-CFAD-41EA-9347-36050479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e812f-cd9b-4820-b3aa-4b1c6a467720"/>
    <ds:schemaRef ds:uri="42f1bf1a-f817-4b3f-bcc8-cda2173f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DAA54-2318-4790-9BEB-8BD83103A403}">
  <ds:schemaRefs>
    <ds:schemaRef ds:uri="http://schemas.microsoft.com/office/2006/metadata/properties"/>
    <ds:schemaRef ds:uri="http://schemas.microsoft.com/office/infopath/2007/PartnerControls"/>
    <ds:schemaRef ds:uri="42f1bf1a-f817-4b3f-bcc8-cda2173f5401"/>
    <ds:schemaRef ds:uri="24ae812f-cd9b-4820-b3aa-4b1c6a467720"/>
  </ds:schemaRefs>
</ds:datastoreItem>
</file>

<file path=customXml/itemProps3.xml><?xml version="1.0" encoding="utf-8"?>
<ds:datastoreItem xmlns:ds="http://schemas.openxmlformats.org/officeDocument/2006/customXml" ds:itemID="{4CD1D9C2-1D29-434C-BD07-4D8E169B8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松村渉</dc:creator>
  <cp:keywords/>
  <dc:description/>
  <cp:lastModifiedBy>Matsumura Wataru</cp:lastModifiedBy>
  <cp:revision>3</cp:revision>
  <dcterms:created xsi:type="dcterms:W3CDTF">2023-01-20T06:33:00Z</dcterms:created>
  <dcterms:modified xsi:type="dcterms:W3CDTF">2023-01-20T06:35:00Z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0x01010098A02C28239EE948B1E800604A3566D3</vt:lpwstr>
  </property>
  <property fmtid="{D5CDD505-2E9C-101B-9397-08002B2CF9AE}" pid="3" name="MediaServiceImageTags">
    <vt:lpwstr/>
  </property>
</Properties>
</file>